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3" w:line="360" w:lineRule="auto"/>
        <w:ind w:left="3531" w:right="-53" w:hanging="3531"/>
        <w:jc w:val="center"/>
        <w:rPr/>
      </w:pPr>
      <w:r w:rsidDel="00000000" w:rsidR="00000000" w:rsidRPr="00000000">
        <w:rPr>
          <w:rtl w:val="0"/>
        </w:rPr>
        <w:t xml:space="preserve">ANEXO IV – EDITAL 001/2020</w:t>
      </w:r>
    </w:p>
    <w:p w:rsidR="00000000" w:rsidDel="00000000" w:rsidP="00000000" w:rsidRDefault="00000000" w:rsidRPr="00000000" w14:paraId="00000002">
      <w:pPr>
        <w:pStyle w:val="Heading1"/>
        <w:spacing w:before="203" w:line="360" w:lineRule="auto"/>
        <w:ind w:left="3531" w:right="-53" w:hanging="3531"/>
        <w:jc w:val="center"/>
        <w:rPr/>
      </w:pPr>
      <w:r w:rsidDel="00000000" w:rsidR="00000000" w:rsidRPr="00000000">
        <w:rPr>
          <w:rtl w:val="0"/>
        </w:rPr>
        <w:t xml:space="preserve"> REGISTRO DA CHAPA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61" w:lineRule="auto"/>
        <w:ind w:left="113" w:firstLine="0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À Presidente da Comissão Eleitoral </w:t>
      </w:r>
      <w:r w:rsidDel="00000000" w:rsidR="00000000" w:rsidRPr="00000000">
        <w:rPr>
          <w:rtl w:val="0"/>
        </w:rPr>
        <w:t xml:space="preserve">(Consulta para escolha de Diretor(a) e Vice-</w:t>
      </w:r>
      <w:r w:rsidDel="00000000" w:rsidR="00000000" w:rsidRPr="00000000">
        <w:rPr>
          <w:color w:val="000000"/>
          <w:rtl w:val="0"/>
        </w:rPr>
        <w:t xml:space="preserve"> Diretor(a) do </w:t>
      </w:r>
      <w:r w:rsidDel="00000000" w:rsidR="00000000" w:rsidRPr="00000000">
        <w:rPr>
          <w:i w:val="1"/>
          <w:color w:val="000000"/>
          <w:rtl w:val="0"/>
        </w:rPr>
        <w:t xml:space="preserve">Campus</w:t>
      </w:r>
      <w:r w:rsidDel="00000000" w:rsidR="00000000" w:rsidRPr="00000000">
        <w:rPr>
          <w:color w:val="000000"/>
          <w:rtl w:val="0"/>
        </w:rPr>
        <w:t xml:space="preserve"> Senador </w:t>
      </w:r>
      <w:r w:rsidDel="00000000" w:rsidR="00000000" w:rsidRPr="00000000">
        <w:rPr>
          <w:rtl w:val="0"/>
        </w:rPr>
        <w:t xml:space="preserve">Helvídio</w:t>
      </w:r>
      <w:r w:rsidDel="00000000" w:rsidR="00000000" w:rsidRPr="00000000">
        <w:rPr>
          <w:color w:val="000000"/>
          <w:rtl w:val="0"/>
        </w:rPr>
        <w:t xml:space="preserve"> Nunes de Barros (UFPI/CSHNB) para o quadriênio 2021- 2025)</w:t>
      </w:r>
    </w:p>
    <w:p w:rsidR="00000000" w:rsidDel="00000000" w:rsidP="00000000" w:rsidRDefault="00000000" w:rsidRPr="00000000" w14:paraId="00000005">
      <w:pPr>
        <w:pStyle w:val="Heading1"/>
        <w:spacing w:before="127" w:lineRule="auto"/>
        <w:ind w:firstLine="113"/>
        <w:rPr/>
      </w:pPr>
      <w:r w:rsidDel="00000000" w:rsidR="00000000" w:rsidRPr="00000000">
        <w:rPr>
          <w:rtl w:val="0"/>
        </w:rPr>
        <w:t xml:space="preserve">Assunto: Registro de Chapa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Senhora Presidente,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13" w:right="114"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Vimos, por meio deste, requerer junto à Comissão Eleitoral responsável pelos trabalhos de realização da Consulta para escolha de Diretor(a) e Vice-Diretor(a) do </w:t>
      </w:r>
      <w:r w:rsidDel="00000000" w:rsidR="00000000" w:rsidRPr="00000000">
        <w:rPr>
          <w:i w:val="1"/>
          <w:color w:val="000000"/>
          <w:rtl w:val="0"/>
        </w:rPr>
        <w:t xml:space="preserve">Campus</w:t>
      </w:r>
      <w:r w:rsidDel="00000000" w:rsidR="00000000" w:rsidRPr="00000000">
        <w:rPr>
          <w:color w:val="000000"/>
          <w:rtl w:val="0"/>
        </w:rPr>
        <w:t xml:space="preserve"> Senador </w:t>
      </w:r>
      <w:r w:rsidDel="00000000" w:rsidR="00000000" w:rsidRPr="00000000">
        <w:rPr>
          <w:rtl w:val="0"/>
        </w:rPr>
        <w:t xml:space="preserve">Helvídio</w:t>
      </w:r>
      <w:r w:rsidDel="00000000" w:rsidR="00000000" w:rsidRPr="00000000">
        <w:rPr>
          <w:color w:val="000000"/>
          <w:rtl w:val="0"/>
        </w:rPr>
        <w:t xml:space="preserve"> Nunes de Barros (UFPI/CSHNB) para o quadriênio 2021-2025, constituída pela Resolução nº 035/2020, de 20 de outubro de 2020, do Conselho Universitário, o Registro de Chapa através deste documento contendo as seguintes informações: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spacing w:before="119" w:lineRule="auto"/>
        <w:ind w:left="821" w:hanging="34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oficial para registro da chapa;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spacing w:before="1" w:lineRule="auto"/>
        <w:ind w:left="821" w:hanging="34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dos(as) candidato(as) a Diretor(a) e Vice-Diretor(a);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ind w:left="821" w:hanging="34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Indicação do destaque do nome ou sobrenome, se desejar fazer constar na urna;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ind w:left="833" w:right="117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Cargo ocupado com a respectiva classe e nível dos(as) candidatos(as) a Diretor(a) e Vice-Diretor(a);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ind w:left="821" w:right="11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ind w:left="833" w:right="117" w:hanging="360"/>
        <w:jc w:val="both"/>
        <w:rPr/>
      </w:pPr>
      <w:r w:rsidDel="00000000" w:rsidR="00000000" w:rsidRPr="00000000">
        <w:rPr>
          <w:rtl w:val="0"/>
        </w:rPr>
        <w:t xml:space="preserve">Foto de busto digital com boa visibilidade para identificação do(a) candidato(a) a Diretor(a) e Vice-Diretor(a);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ind w:left="821" w:hanging="34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Número da matrícula no Siape dos(as) candidato(as) a Diretor(a) e Vice-Diretor(a);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2"/>
        </w:tabs>
        <w:spacing w:before="1" w:lineRule="auto"/>
        <w:ind w:left="821" w:hanging="34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 de comunicação da chapa;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672"/>
        </w:tabs>
        <w:ind w:left="551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Picos,</w:t>
      </w:r>
      <w:r w:rsidDel="00000000" w:rsidR="00000000" w:rsidRPr="00000000">
        <w:rPr>
          <w:rtl w:val="0"/>
        </w:rPr>
        <w:t xml:space="preserve"> _______ </w:t>
      </w:r>
      <w:r w:rsidDel="00000000" w:rsidR="00000000" w:rsidRPr="00000000">
        <w:rPr>
          <w:color w:val="000000"/>
          <w:rtl w:val="0"/>
        </w:rPr>
        <w:t xml:space="preserve">de outubro de 2020.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190500</wp:posOffset>
                </wp:positionV>
                <wp:extent cx="3804920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rect b="b" l="l" r="r" t="t"/>
                          <a:pathLst>
                            <a:path extrusionOk="0" h="120000"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190500</wp:posOffset>
                </wp:positionV>
                <wp:extent cx="3804920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9" w:lineRule="auto"/>
        <w:ind w:left="113" w:right="114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Candidato(a) a Diretor(a)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3804920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rect b="b" l="l" r="r" t="t"/>
                          <a:pathLst>
                            <a:path extrusionOk="0" h="120000"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3804920" cy="222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1" w:lineRule="auto"/>
        <w:ind w:left="113" w:right="114" w:firstLine="0"/>
        <w:jc w:val="center"/>
        <w:rPr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Candidato(a) a Vice-Diretor(a)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960" w:left="1020" w:right="1020" w:header="25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before="240" w:line="16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21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Universidade Federal do Piauí – UFPI</w:t>
    </w:r>
  </w:p>
  <w:p w:rsidR="00000000" w:rsidDel="00000000" w:rsidP="00000000" w:rsidRDefault="00000000" w:rsidRPr="00000000" w14:paraId="00000022">
    <w:pPr>
      <w:spacing w:before="240" w:line="16" w:lineRule="auto"/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Senador Helvídio Nunes de Barros</w:t>
    </w:r>
  </w:p>
  <w:p w:rsidR="00000000" w:rsidDel="00000000" w:rsidP="00000000" w:rsidRDefault="00000000" w:rsidRPr="00000000" w14:paraId="00000023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Comissão Eleitoral para a Consulta Comunitária para a escolha do(a)</w:t>
    </w:r>
  </w:p>
  <w:p w:rsidR="00000000" w:rsidDel="00000000" w:rsidP="00000000" w:rsidRDefault="00000000" w:rsidRPr="00000000" w14:paraId="00000024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Diretor(a) e vice-Diretor(a) para o quadriênio 2021-2025</w:t>
    </w:r>
  </w:p>
  <w:p w:rsidR="00000000" w:rsidDel="00000000" w:rsidP="00000000" w:rsidRDefault="00000000" w:rsidRPr="00000000" w14:paraId="00000025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  <w:t xml:space="preserve">e-mail da Comissão Eleitoral: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ce-cshnb-2020@ufpi.edu.br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821" w:hanging="348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1724" w:hanging="347"/>
      </w:pPr>
      <w:rPr/>
    </w:lvl>
    <w:lvl w:ilvl="2">
      <w:start w:val="1"/>
      <w:numFmt w:val="bullet"/>
      <w:lvlText w:val="•"/>
      <w:lvlJc w:val="left"/>
      <w:pPr>
        <w:ind w:left="2629" w:hanging="348.00000000000045"/>
      </w:pPr>
      <w:rPr/>
    </w:lvl>
    <w:lvl w:ilvl="3">
      <w:start w:val="1"/>
      <w:numFmt w:val="bullet"/>
      <w:lvlText w:val="•"/>
      <w:lvlJc w:val="left"/>
      <w:pPr>
        <w:ind w:left="3533" w:hanging="348"/>
      </w:pPr>
      <w:rPr/>
    </w:lvl>
    <w:lvl w:ilvl="4">
      <w:start w:val="1"/>
      <w:numFmt w:val="bullet"/>
      <w:lvlText w:val="•"/>
      <w:lvlJc w:val="left"/>
      <w:pPr>
        <w:ind w:left="4438" w:hanging="348"/>
      </w:pPr>
      <w:rPr/>
    </w:lvl>
    <w:lvl w:ilvl="5">
      <w:start w:val="1"/>
      <w:numFmt w:val="bullet"/>
      <w:lvlText w:val="•"/>
      <w:lvlJc w:val="left"/>
      <w:pPr>
        <w:ind w:left="5343" w:hanging="348.0000000000009"/>
      </w:pPr>
      <w:rPr/>
    </w:lvl>
    <w:lvl w:ilvl="6">
      <w:start w:val="1"/>
      <w:numFmt w:val="bullet"/>
      <w:lvlText w:val="•"/>
      <w:lvlJc w:val="left"/>
      <w:pPr>
        <w:ind w:left="6247" w:hanging="347"/>
      </w:pPr>
      <w:rPr/>
    </w:lvl>
    <w:lvl w:ilvl="7">
      <w:start w:val="1"/>
      <w:numFmt w:val="bullet"/>
      <w:lvlText w:val="•"/>
      <w:lvlJc w:val="left"/>
      <w:pPr>
        <w:ind w:left="7152" w:hanging="347"/>
      </w:pPr>
      <w:rPr/>
    </w:lvl>
    <w:lvl w:ilvl="8">
      <w:start w:val="1"/>
      <w:numFmt w:val="bullet"/>
      <w:lvlText w:val="•"/>
      <w:lvlJc w:val="left"/>
      <w:pPr>
        <w:ind w:left="8057" w:hanging="34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e-cshnb-2020@ufpi.edu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